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A11" w:rsidRDefault="00BE7A11" w:rsidP="00BE7A11">
      <w:pPr>
        <w:jc w:val="center"/>
        <w:rPr>
          <w:sz w:val="32"/>
          <w:szCs w:val="32"/>
        </w:rPr>
      </w:pPr>
    </w:p>
    <w:p w:rsidR="00BE7A11" w:rsidRDefault="00BE7A11" w:rsidP="00E50C2C">
      <w:pPr>
        <w:rPr>
          <w:sz w:val="32"/>
          <w:szCs w:val="32"/>
        </w:rPr>
      </w:pPr>
    </w:p>
    <w:p w:rsidR="00BE7A11" w:rsidRDefault="00BE7A11" w:rsidP="006A619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78740</wp:posOffset>
                </wp:positionV>
                <wp:extent cx="5791200" cy="0"/>
                <wp:effectExtent l="0" t="25400" r="38100" b="3810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7A96BA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6.2pt" to="457.95pt,6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" strokecolor="#4472c4 [3204]" strokeweight="4.5pt">
                <v:stroke joinstyle="miter"/>
              </v:line>
            </w:pict>
          </mc:Fallback>
        </mc:AlternateContent>
      </w:r>
    </w:p>
    <w:p w:rsidR="0076288E" w:rsidRDefault="0076288E" w:rsidP="006A619E">
      <w:pPr>
        <w:jc w:val="both"/>
      </w:pPr>
    </w:p>
    <w:p w:rsidR="0076288E" w:rsidRDefault="00BE7A11" w:rsidP="0076288E">
      <w:pPr>
        <w:jc w:val="center"/>
      </w:pPr>
      <w:r w:rsidRPr="0076288E">
        <w:rPr>
          <w:b/>
          <w:sz w:val="32"/>
          <w:szCs w:val="32"/>
        </w:rPr>
        <w:t>Bulletin réponse</w:t>
      </w:r>
    </w:p>
    <w:p w:rsidR="0076288E" w:rsidRDefault="0076288E" w:rsidP="006A619E">
      <w:pPr>
        <w:jc w:val="both"/>
      </w:pPr>
    </w:p>
    <w:p w:rsidR="0076288E" w:rsidRDefault="00BE7A11" w:rsidP="006A619E">
      <w:pPr>
        <w:jc w:val="both"/>
      </w:pPr>
      <w:proofErr w:type="gramStart"/>
      <w:r>
        <w:t>à</w:t>
      </w:r>
      <w:proofErr w:type="gramEnd"/>
      <w:r>
        <w:t xml:space="preserve"> renvoyer par </w:t>
      </w:r>
      <w:r w:rsidR="0076288E">
        <w:t>e-</w:t>
      </w:r>
      <w:r>
        <w:t>mail</w:t>
      </w:r>
      <w:r w:rsidR="0076288E">
        <w:t xml:space="preserve"> : </w:t>
      </w:r>
      <w:hyperlink r:id="rId6" w:history="1">
        <w:r w:rsidR="0076288E" w:rsidRPr="00B74BED">
          <w:rPr>
            <w:rStyle w:val="Lienhypertexte"/>
          </w:rPr>
          <w:t>assoforestiere.layelauzon@laposte.net</w:t>
        </w:r>
      </w:hyperlink>
    </w:p>
    <w:p w:rsidR="0076288E" w:rsidRDefault="0076288E" w:rsidP="006A619E">
      <w:pPr>
        <w:jc w:val="both"/>
      </w:pPr>
    </w:p>
    <w:p w:rsidR="0076288E" w:rsidRDefault="0076288E" w:rsidP="006A619E">
      <w:pPr>
        <w:jc w:val="both"/>
      </w:pPr>
      <w:proofErr w:type="gramStart"/>
      <w:r>
        <w:t>ou</w:t>
      </w:r>
      <w:proofErr w:type="gramEnd"/>
      <w:r>
        <w:t xml:space="preserve"> </w:t>
      </w:r>
      <w:r w:rsidR="00BE7A11">
        <w:t xml:space="preserve">par SMS </w:t>
      </w:r>
      <w:r>
        <w:t xml:space="preserve"> au </w:t>
      </w:r>
      <w:r w:rsidR="00BE7A11">
        <w:t xml:space="preserve">06 82 80 21 64) </w:t>
      </w:r>
    </w:p>
    <w:p w:rsidR="0076288E" w:rsidRDefault="0076288E" w:rsidP="006A619E">
      <w:pPr>
        <w:jc w:val="both"/>
      </w:pPr>
    </w:p>
    <w:p w:rsidR="00BE7A11" w:rsidRDefault="00BE7A11" w:rsidP="006A619E">
      <w:pPr>
        <w:jc w:val="both"/>
      </w:pPr>
      <w:proofErr w:type="gramStart"/>
      <w:r>
        <w:t>ou</w:t>
      </w:r>
      <w:proofErr w:type="gramEnd"/>
      <w:r>
        <w:t xml:space="preserve"> </w:t>
      </w:r>
      <w:r w:rsidR="0076288E">
        <w:t xml:space="preserve">par courrier </w:t>
      </w:r>
      <w:r>
        <w:t xml:space="preserve">à l’adresse suivante : c/o Claude </w:t>
      </w:r>
      <w:proofErr w:type="spellStart"/>
      <w:r>
        <w:t>Gilli</w:t>
      </w:r>
      <w:proofErr w:type="spellEnd"/>
      <w:r>
        <w:t xml:space="preserve"> 322 chemin de la Poste 04230 Ongles </w:t>
      </w:r>
    </w:p>
    <w:p w:rsidR="00BE7A11" w:rsidRDefault="00BE7A11" w:rsidP="006A619E">
      <w:pPr>
        <w:jc w:val="both"/>
      </w:pPr>
    </w:p>
    <w:p w:rsidR="00BE7A11" w:rsidRDefault="00BE7A11" w:rsidP="006A619E">
      <w:pPr>
        <w:jc w:val="both"/>
      </w:pPr>
      <w:r>
        <w:t>M ou Mme : ………………………………………………………………………………………………………</w:t>
      </w:r>
    </w:p>
    <w:p w:rsidR="0076288E" w:rsidRDefault="0076288E" w:rsidP="006A619E">
      <w:pPr>
        <w:jc w:val="both"/>
      </w:pPr>
    </w:p>
    <w:p w:rsidR="00BE7A11" w:rsidRDefault="00BE7A11" w:rsidP="006A619E">
      <w:pPr>
        <w:jc w:val="both"/>
      </w:pPr>
      <w:r>
        <w:t>Commune ou organisme</w:t>
      </w:r>
      <w:r w:rsidR="0076288E">
        <w:t> : ……………………………………………….</w:t>
      </w:r>
    </w:p>
    <w:p w:rsidR="00BE7A11" w:rsidRDefault="00BE7A11" w:rsidP="006A619E">
      <w:pPr>
        <w:jc w:val="both"/>
      </w:pPr>
    </w:p>
    <w:p w:rsidR="00BE7A11" w:rsidRDefault="00BE7A11" w:rsidP="006A619E">
      <w:pPr>
        <w:jc w:val="both"/>
      </w:pPr>
      <w:r>
        <w:t>Participera à la Rencontre Forestière Laye-Lauzon du 1</w:t>
      </w:r>
      <w:r w:rsidRPr="00BE7A11">
        <w:rPr>
          <w:vertAlign w:val="superscript"/>
        </w:rPr>
        <w:t>er</w:t>
      </w:r>
      <w:r>
        <w:t xml:space="preserve"> octobre 2025 : OUI /// NON</w:t>
      </w:r>
    </w:p>
    <w:p w:rsidR="00BE7A11" w:rsidRDefault="00BE7A11" w:rsidP="006A619E">
      <w:pPr>
        <w:jc w:val="both"/>
      </w:pPr>
    </w:p>
    <w:p w:rsidR="00BE7A11" w:rsidRDefault="00BE7A11" w:rsidP="006A619E">
      <w:pPr>
        <w:jc w:val="both"/>
      </w:pPr>
      <w:r>
        <w:t xml:space="preserve">Participera à l’Assemblée Générale qui suivra : OUI /// NON </w:t>
      </w:r>
    </w:p>
    <w:p w:rsidR="00BE7A11" w:rsidRDefault="00BE7A11" w:rsidP="006A619E">
      <w:pPr>
        <w:jc w:val="both"/>
      </w:pPr>
    </w:p>
    <w:p w:rsidR="00BE7A11" w:rsidRDefault="00BE7A11" w:rsidP="006A619E">
      <w:pPr>
        <w:jc w:val="both"/>
      </w:pPr>
      <w:r>
        <w:t>Ne pouvant participer, donne pouvoir à …………………………………………………</w:t>
      </w:r>
      <w:r w:rsidR="0076288E">
        <w:t>…….</w:t>
      </w:r>
    </w:p>
    <w:p w:rsidR="00BE7A11" w:rsidRDefault="00BE7A11" w:rsidP="006A619E">
      <w:pPr>
        <w:jc w:val="both"/>
      </w:pPr>
      <w:r>
        <w:t xml:space="preserve">Pour me représenter à l’AG </w:t>
      </w:r>
    </w:p>
    <w:p w:rsidR="0076288E" w:rsidRDefault="0076288E" w:rsidP="006A619E">
      <w:pPr>
        <w:jc w:val="both"/>
      </w:pPr>
    </w:p>
    <w:p w:rsidR="0076288E" w:rsidRDefault="0076288E" w:rsidP="006A619E">
      <w:pPr>
        <w:jc w:val="both"/>
      </w:pPr>
      <w:r>
        <w:t>(</w:t>
      </w:r>
      <w:proofErr w:type="gramStart"/>
      <w:r>
        <w:t>faute</w:t>
      </w:r>
      <w:proofErr w:type="gramEnd"/>
      <w:r>
        <w:t xml:space="preserve"> d’une personne précise à désigner, laisser le pouvoir en blanc : les pouvoirs seront répartis entre les adhérents présents) </w:t>
      </w:r>
    </w:p>
    <w:sectPr w:rsidR="0076288E" w:rsidSect="00BE7A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508" w:rsidRDefault="00A60508" w:rsidP="00BE7A11">
      <w:r>
        <w:separator/>
      </w:r>
    </w:p>
  </w:endnote>
  <w:endnote w:type="continuationSeparator" w:id="0">
    <w:p w:rsidR="00A60508" w:rsidRDefault="00A60508" w:rsidP="00BE7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E8D" w:rsidRDefault="00794E8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E8D" w:rsidRDefault="00794E8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E8D" w:rsidRDefault="00794E8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508" w:rsidRDefault="00A60508" w:rsidP="00BE7A11">
      <w:r>
        <w:separator/>
      </w:r>
    </w:p>
  </w:footnote>
  <w:footnote w:type="continuationSeparator" w:id="0">
    <w:p w:rsidR="00A60508" w:rsidRDefault="00A60508" w:rsidP="00BE7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E8D" w:rsidRDefault="00794E8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009" w:rsidRDefault="00D76009">
    <w:pPr>
      <w:pStyle w:val="En-tte"/>
    </w:pPr>
    <w:r>
      <w:rPr>
        <w:rFonts w:ascii="Helvetica" w:hAnsi="Helvetica" w:cs="Helvetica"/>
        <w:noProof/>
      </w:rPr>
      <w:drawing>
        <wp:anchor distT="0" distB="0" distL="114300" distR="114300" simplePos="0" relativeHeight="251661312" behindDoc="0" locked="0" layoutInCell="1" allowOverlap="1" wp14:anchorId="17883475" wp14:editId="5F5119AF">
          <wp:simplePos x="0" y="0"/>
          <wp:positionH relativeFrom="column">
            <wp:posOffset>-172720</wp:posOffset>
          </wp:positionH>
          <wp:positionV relativeFrom="paragraph">
            <wp:posOffset>-366395</wp:posOffset>
          </wp:positionV>
          <wp:extent cx="2185694" cy="594995"/>
          <wp:effectExtent l="0" t="0" r="0" b="1905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5694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</w:t>
    </w:r>
    <w:r w:rsidRPr="00395475">
      <w:rPr>
        <w:noProof/>
      </w:rPr>
      <w:drawing>
        <wp:inline distT="0" distB="0" distL="0" distR="0" wp14:anchorId="1E95A279" wp14:editId="6D86BC9E">
          <wp:extent cx="1219200" cy="683430"/>
          <wp:effectExtent l="0" t="0" r="0" b="254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54035" cy="702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B20240">
      <w:rPr>
        <w:noProof/>
      </w:rPr>
      <w:drawing>
        <wp:inline distT="0" distB="0" distL="0" distR="0" wp14:anchorId="4856990A" wp14:editId="3D39FC2F">
          <wp:extent cx="977153" cy="538053"/>
          <wp:effectExtent l="0" t="0" r="127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98668" cy="54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A11" w:rsidRPr="00BE7A11" w:rsidRDefault="00BE7A11" w:rsidP="00794E8D">
    <w:pPr>
      <w:pStyle w:val="En-tte"/>
      <w:ind w:firstLine="1416"/>
      <w:rPr>
        <w:i/>
        <w:color w:val="538135" w:themeColor="accent6" w:themeShade="BF"/>
      </w:rPr>
    </w:pPr>
    <w:r>
      <w:rPr>
        <w:rFonts w:ascii="Helvetica" w:hAnsi="Helvetica" w:cs="Helvetica"/>
        <w:noProof/>
      </w:rPr>
      <w:drawing>
        <wp:anchor distT="0" distB="0" distL="114300" distR="114300" simplePos="0" relativeHeight="251659264" behindDoc="0" locked="0" layoutInCell="1" allowOverlap="1" wp14:anchorId="654597AB" wp14:editId="39D85FFA">
          <wp:simplePos x="0" y="0"/>
          <wp:positionH relativeFrom="column">
            <wp:posOffset>-465455</wp:posOffset>
          </wp:positionH>
          <wp:positionV relativeFrom="paragraph">
            <wp:posOffset>53975</wp:posOffset>
          </wp:positionV>
          <wp:extent cx="2185694" cy="594995"/>
          <wp:effectExtent l="0" t="0" r="0" b="1905"/>
          <wp:wrapSquare wrapText="bothSides"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5694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6009">
      <w:rPr>
        <w:i/>
        <w:color w:val="538135" w:themeColor="accent6" w:themeShade="BF"/>
      </w:rPr>
      <w:t xml:space="preserve">   </w:t>
    </w:r>
    <w:r w:rsidR="00D76009" w:rsidRPr="00395475">
      <w:rPr>
        <w:noProof/>
      </w:rPr>
      <w:drawing>
        <wp:inline distT="0" distB="0" distL="0" distR="0" wp14:anchorId="147288AB" wp14:editId="08F1D7A0">
          <wp:extent cx="1219200" cy="683430"/>
          <wp:effectExtent l="0" t="0" r="0" b="254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54035" cy="702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20240">
      <w:rPr>
        <w:noProof/>
      </w:rPr>
      <w:drawing>
        <wp:inline distT="0" distB="0" distL="0" distR="0" wp14:anchorId="3CE6C007" wp14:editId="7B61ADF2">
          <wp:extent cx="980689" cy="540000"/>
          <wp:effectExtent l="0" t="0" r="0" b="6350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80689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9F7"/>
    <w:rsid w:val="000A05FE"/>
    <w:rsid w:val="000C2539"/>
    <w:rsid w:val="00272251"/>
    <w:rsid w:val="002C60ED"/>
    <w:rsid w:val="00316DAA"/>
    <w:rsid w:val="00387D0A"/>
    <w:rsid w:val="004219F7"/>
    <w:rsid w:val="006A619E"/>
    <w:rsid w:val="007161D7"/>
    <w:rsid w:val="007604EF"/>
    <w:rsid w:val="0076288E"/>
    <w:rsid w:val="00794E8D"/>
    <w:rsid w:val="00926A80"/>
    <w:rsid w:val="00940C29"/>
    <w:rsid w:val="00962128"/>
    <w:rsid w:val="00A60508"/>
    <w:rsid w:val="00BD2761"/>
    <w:rsid w:val="00BE7A11"/>
    <w:rsid w:val="00D76009"/>
    <w:rsid w:val="00E0109F"/>
    <w:rsid w:val="00E5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8EC9"/>
  <w14:defaultImageDpi w14:val="32767"/>
  <w15:chartTrackingRefBased/>
  <w15:docId w15:val="{FDF290FD-8A44-244B-9C0C-272F9D55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E7A1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E7A11"/>
  </w:style>
  <w:style w:type="paragraph" w:styleId="Pieddepage">
    <w:name w:val="footer"/>
    <w:basedOn w:val="Normal"/>
    <w:link w:val="PieddepageCar"/>
    <w:uiPriority w:val="99"/>
    <w:unhideWhenUsed/>
    <w:rsid w:val="00BE7A1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E7A11"/>
  </w:style>
  <w:style w:type="character" w:styleId="Lienhypertexte">
    <w:name w:val="Hyperlink"/>
    <w:basedOn w:val="Policepardfaut"/>
    <w:uiPriority w:val="99"/>
    <w:unhideWhenUsed/>
    <w:rsid w:val="0076288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762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soforestiere.layelauzon@laposte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tif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tif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Pierre-Louis Gastinel</dc:creator>
  <cp:keywords/>
  <dc:description/>
  <cp:lastModifiedBy>Pierre-Louis Gastinel</cp:lastModifiedBy>
  <cp:revision>4</cp:revision>
  <cp:lastPrinted>2025-09-05T12:27:00Z</cp:lastPrinted>
  <dcterms:created xsi:type="dcterms:W3CDTF">2025-09-06T14:52:00Z</dcterms:created>
  <dcterms:modified xsi:type="dcterms:W3CDTF">2025-09-08T12:55:00Z</dcterms:modified>
</cp:coreProperties>
</file>